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32F9FC4" w14:textId="77777777" w:rsidR="00BB32DD" w:rsidRDefault="00BB32DD" w:rsidP="00BB32DD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5510D7B3" w14:textId="77777777" w:rsidR="00BB32DD" w:rsidRDefault="00BB32DD" w:rsidP="00BB32DD">
      <w:r>
        <w:t xml:space="preserve">186 </w:t>
      </w:r>
      <w:proofErr w:type="spellStart"/>
      <w:r>
        <w:t>buc</w:t>
      </w:r>
      <w:proofErr w:type="spellEnd"/>
      <w:r>
        <w:t xml:space="preserve"> LED </w:t>
      </w:r>
      <w:proofErr w:type="spellStart"/>
      <w:r>
        <w:t>alb</w:t>
      </w:r>
      <w:proofErr w:type="spellEnd"/>
      <w:r>
        <w:t xml:space="preserve"> </w:t>
      </w:r>
      <w:proofErr w:type="spellStart"/>
      <w:r>
        <w:t>cald</w:t>
      </w:r>
      <w:proofErr w:type="spellEnd"/>
    </w:p>
    <w:p w14:paraId="022FE266" w14:textId="77777777" w:rsidR="00BB32DD" w:rsidRDefault="00BB32DD" w:rsidP="00BB32DD">
      <w:proofErr w:type="spellStart"/>
      <w:r>
        <w:t>cablu</w:t>
      </w:r>
      <w:proofErr w:type="spellEnd"/>
      <w:r>
        <w:t xml:space="preserve"> </w:t>
      </w:r>
      <w:proofErr w:type="spellStart"/>
      <w:r>
        <w:t>transparent</w:t>
      </w:r>
      <w:proofErr w:type="spellEnd"/>
    </w:p>
    <w:p w14:paraId="020D0A8C" w14:textId="77777777" w:rsidR="00BB32DD" w:rsidRDefault="00BB32DD" w:rsidP="00BB32DD">
      <w:r>
        <w:t xml:space="preserve">10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ghirlande</w:t>
      </w:r>
      <w:proofErr w:type="spellEnd"/>
      <w:r>
        <w:t xml:space="preserve"> </w:t>
      </w:r>
      <w:proofErr w:type="spellStart"/>
      <w:r>
        <w:t>luminoase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figurine</w:t>
      </w:r>
      <w:proofErr w:type="spellEnd"/>
      <w:r>
        <w:t xml:space="preserve"> </w:t>
      </w:r>
      <w:proofErr w:type="spellStart"/>
      <w:r>
        <w:t>variate</w:t>
      </w:r>
      <w:proofErr w:type="spellEnd"/>
      <w:r>
        <w:t xml:space="preserve">: </w:t>
      </w:r>
      <w:proofErr w:type="spellStart"/>
      <w:r>
        <w:t>clopot</w:t>
      </w:r>
      <w:proofErr w:type="spellEnd"/>
      <w:r>
        <w:t xml:space="preserve">, </w:t>
      </w:r>
      <w:proofErr w:type="spellStart"/>
      <w:r>
        <w:t>brad</w:t>
      </w:r>
      <w:proofErr w:type="spellEnd"/>
      <w:r>
        <w:t xml:space="preserve">, </w:t>
      </w:r>
      <w:proofErr w:type="spellStart"/>
      <w:r>
        <w:t>stea</w:t>
      </w:r>
      <w:proofErr w:type="spellEnd"/>
    </w:p>
    <w:p w14:paraId="264BC914" w14:textId="495A45C6" w:rsidR="00987372" w:rsidRPr="005F1EDD" w:rsidRDefault="00BB32DD" w:rsidP="00BB32DD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exterior</w:t>
      </w:r>
      <w:proofErr w:type="spellEnd"/>
      <w:r>
        <w:t xml:space="preserve"> IP44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43073"/>
    <w:rsid w:val="0045315E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2DD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2023-01-23T07:18:00Z</dcterms:created>
  <dcterms:modified xsi:type="dcterms:W3CDTF">2023-01-23T07:18:00Z</dcterms:modified>
</cp:coreProperties>
</file>